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电梯维修保养内容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4256"/>
        <w:gridCol w:w="3795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425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维保项目（内容）</w:t>
            </w:r>
          </w:p>
        </w:tc>
        <w:tc>
          <w:tcPr>
            <w:tcW w:w="379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维保基本要求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机房、滑轮间环境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清洁，门窗完好、照明正常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手动紧急操作装置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齐全，在指定位置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驱动主机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运行时无异常振动和异常声响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制动器各销轴部位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动作灵活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256" w:type="dxa"/>
            <w:noWrap w:val="0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制动器间隙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打开时制动衬与制动轮不应发生摩擦</w:t>
            </w:r>
            <w:r>
              <w:rPr>
                <w:rFonts w:hint="eastAsia"/>
                <w:lang w:eastAsia="zh-CN"/>
              </w:rPr>
              <w:t>，间隙值符合制造单位要求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制动器作为轿厢意外移动保护装置制停子系统时的自监测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制动力人工方式检测符合使用维护说明书要求，制动力自监测系统有记录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编码器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清洁，安装牢固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限速器各销轴部位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润滑，转动灵活；电气开关正常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层门和轿门旁路装置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工作正常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紧急电动运行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工作正常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轿顶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清洁，防护栏安全可靠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轿顶检修开关、停止装置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工作正常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导靴上油杯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吸油毛毡齐全，油量适宜，油杯无泄漏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对重/平衡重块及其压板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无松动，压板紧固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井道照明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齐全，正常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轿厢照明、风扇、应急照明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工作正常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轿厢检修开关、停止装置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工作正常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轿内报警装置、对讲系统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工作正常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轿内显示、指令按钮、</w:t>
            </w:r>
            <w:r>
              <w:rPr>
                <w:rFonts w:hint="eastAsia"/>
                <w:lang w:val="en-US" w:eastAsia="zh-CN"/>
              </w:rPr>
              <w:t>IC卡系统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齐全、有效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轿门防撞击保护装置（安全触板、光幕、光电等）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功能有效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轿门门锁电气触点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清洁，触点接触良好，接线可靠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轿门运行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开启和关闭工作正常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轿厢平层准确度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符合标准值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层站召唤、层楼显示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齐全，有效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层门地坎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清洁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层门自动关门装置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正常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层门门锁自动复位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用层门钥匙打开手动开锁装置释放后，层门门锁能自动复位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层门门锁电气触点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清洁，触点接触良好，接线可靠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层门锁紧原件啮合长度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不小于</w:t>
            </w:r>
            <w:r>
              <w:rPr>
                <w:rFonts w:hint="eastAsia"/>
                <w:lang w:val="en-US" w:eastAsia="zh-CN"/>
              </w:rPr>
              <w:t>7mm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底坑环境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清洁，无渗水，积水，照明正常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底坑停止装置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工作正常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减速机润滑油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油量适宜，除蜗杆伸出端外均无渗漏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制动衬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清洁，磨损量不超过制造单位要求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编码器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工作正常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选层器动静触点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清洁，无烧蚀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曳引轮槽、悬挂装置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清洁，钢丝绳无严重油腻，张力均匀，符合制造单位要求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限速器轮槽、限速器钢丝绳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清洁，无严重油腻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靴衬、滚轮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清洁，磨损量不超过制造单位要求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验证轿门关闭的电气安全装置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工作正常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层门、轿门系统中传动钢丝绳、链条、传动带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按照制造单位要求进行清洁、调整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层门门导靴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磨损量不超过制造单位要求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消防开关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工作正常，功能有效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耗能缓冲器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电气安全装置功能有效，油量适宜，柱塞无锈蚀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限速器张紧轮装置和电气安全装置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工作正常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电动机和减速机联轴器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连接无松动，弹性元件外观良好，无老化等现象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驱动轮、导向轮轴承部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无异常声响，无振动，润滑良好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曳引轮槽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磨损量不超过制造单位要求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制动器动作状态监测装置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工作正常，制动器动作可靠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控制柜内各接线端子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各接线紧固、整齐、线号齐全清晰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控制柜各仪表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显示正常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井道、对重、轿顶各反绳轮轴承部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无异常声响，无振动，润滑良好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悬挂装置、补偿绳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磨损量、断丝数不超过要求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绳头组合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螺母无松动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限速器钢丝绳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磨损量，断丝数不超过制造单位要求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层门、轿门门扇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门扇各相关间隙符合标准值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轿门开门限制装置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工作正常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对重缓冲距离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符合标准值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补偿链（绳）与轿厢、对重接合处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固定，无松动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4256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上下极限开关</w:t>
            </w:r>
          </w:p>
        </w:tc>
        <w:tc>
          <w:tcPr>
            <w:tcW w:w="3795" w:type="dxa"/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工作正常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sz w:val="21"/>
          <w:szCs w:val="21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mMTJjNzA1OGRkOTg5NTY0MTRmNjdmYzk3ODE3MjIifQ=="/>
  </w:docVars>
  <w:rsids>
    <w:rsidRoot w:val="486B60E1"/>
    <w:rsid w:val="0A7D48C7"/>
    <w:rsid w:val="25CA2CF5"/>
    <w:rsid w:val="486B60E1"/>
    <w:rsid w:val="50A3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1182</Words>
  <Characters>1235</Characters>
  <Lines>0</Lines>
  <Paragraphs>0</Paragraphs>
  <TotalTime>0</TotalTime>
  <ScaleCrop>false</ScaleCrop>
  <LinksUpToDate>false</LinksUpToDate>
  <CharactersWithSpaces>1235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2023-02-24T06:30:00Z</dcterms:created>
  <dc:creator>admin</dc:creator>
  <cp:lastModifiedBy>soul xly</cp:lastModifiedBy>
  <dcterms:modified xsi:type="dcterms:W3CDTF">2023-03-03T06:47:12Z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5A4776A1DA5941159CEC8312C816BF99</vt:lpwstr>
  </property>
</Properties>
</file>